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8D" w:rsidRPr="006A758D" w:rsidRDefault="006A758D" w:rsidP="006A758D">
      <w:pPr>
        <w:widowControl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6A758D">
        <w:rPr>
          <w:rFonts w:ascii="Times New Roman" w:hAnsi="Times New Roman" w:cs="Times New Roman"/>
          <w:b/>
          <w:sz w:val="28"/>
          <w:szCs w:val="28"/>
          <w:lang w:val="ru-RU"/>
        </w:rPr>
        <w:t>Видео от МВД</w:t>
      </w:r>
      <w:bookmarkEnd w:id="0"/>
    </w:p>
    <w:p w:rsidR="006A758D" w:rsidRPr="006A758D" w:rsidRDefault="006A758D" w:rsidP="006A758D">
      <w:pPr>
        <w:widowControl w:val="0"/>
        <w:spacing w:after="0" w:line="36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6A758D">
        <w:rPr>
          <w:rFonts w:ascii="Times New Roman" w:hAnsi="Times New Roman" w:cs="Times New Roman"/>
          <w:b/>
          <w:sz w:val="24"/>
          <w:szCs w:val="24"/>
          <w:lang w:val="ru-RU"/>
        </w:rPr>
        <w:t>Видео:</w: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br/>
      </w:r>
      <w:hyperlink r:id="rId5"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mvd</w:t>
        </w:r>
        <w:proofErr w:type="spellEnd"/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ru</w:t>
        </w:r>
        <w:proofErr w:type="spellEnd"/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mvd</w:t>
        </w:r>
        <w:proofErr w:type="spellEnd"/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6A758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emvd</w:t>
        </w:r>
        <w:proofErr w:type="spellEnd"/>
      </w:hyperlink>
      <w:r w:rsidRPr="006A7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A758D" w:rsidRDefault="006A758D" w:rsidP="006A758D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58D" w:rsidRPr="006A758D" w:rsidRDefault="006A758D" w:rsidP="006A758D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A758D">
        <w:rPr>
          <w:rFonts w:ascii="Times New Roman" w:hAnsi="Times New Roman" w:cs="Times New Roman"/>
          <w:b/>
          <w:sz w:val="24"/>
          <w:szCs w:val="24"/>
        </w:rPr>
        <w:t>Facebook</w:t>
      </w:r>
      <w:r w:rsidRPr="006A75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/ ВК /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Одноклассники</w:t>
      </w:r>
    </w:p>
    <w:p w:rsidR="006A758D" w:rsidRPr="006A758D" w:rsidRDefault="006A758D" w:rsidP="006A758D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A758D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 внутренних дел рассказывает, как зарегистрировать автомобиль, получить лицензии и оформить справки без очереди. Для этого Министерство выбрало удобный и эмоциональный формат — видеоролик: </w:t>
      </w:r>
      <w:r w:rsidRPr="006A758D">
        <w:rPr>
          <w:rFonts w:ascii="Times New Roman" w:hAnsi="Times New Roman" w:cs="Times New Roman"/>
          <w:sz w:val="24"/>
          <w:szCs w:val="24"/>
        </w:rPr>
        <w:fldChar w:fldCharType="begin"/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A758D">
        <w:rPr>
          <w:rFonts w:ascii="Times New Roman" w:hAnsi="Times New Roman" w:cs="Times New Roman"/>
          <w:sz w:val="24"/>
          <w:szCs w:val="24"/>
        </w:rPr>
        <w:instrText>HYPERLINK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6A758D">
        <w:rPr>
          <w:rFonts w:ascii="Times New Roman" w:hAnsi="Times New Roman" w:cs="Times New Roman"/>
          <w:sz w:val="24"/>
          <w:szCs w:val="24"/>
        </w:rPr>
        <w:instrText>https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6A758D">
        <w:rPr>
          <w:rFonts w:ascii="Times New Roman" w:hAnsi="Times New Roman" w:cs="Times New Roman"/>
          <w:sz w:val="24"/>
          <w:szCs w:val="24"/>
        </w:rPr>
        <w:instrText>mvd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A758D">
        <w:rPr>
          <w:rFonts w:ascii="Times New Roman" w:hAnsi="Times New Roman" w:cs="Times New Roman"/>
          <w:sz w:val="24"/>
          <w:szCs w:val="24"/>
        </w:rPr>
        <w:instrText>ru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6A758D">
        <w:rPr>
          <w:rFonts w:ascii="Times New Roman" w:hAnsi="Times New Roman" w:cs="Times New Roman"/>
          <w:sz w:val="24"/>
          <w:szCs w:val="24"/>
        </w:rPr>
        <w:instrText>mvd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6A758D">
        <w:rPr>
          <w:rFonts w:ascii="Times New Roman" w:hAnsi="Times New Roman" w:cs="Times New Roman"/>
          <w:sz w:val="24"/>
          <w:szCs w:val="24"/>
        </w:rPr>
        <w:instrText>emvd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6A758D">
        <w:rPr>
          <w:rFonts w:ascii="Times New Roman" w:hAnsi="Times New Roman" w:cs="Times New Roman"/>
          <w:sz w:val="24"/>
          <w:szCs w:val="24"/>
        </w:rPr>
        <w:instrText>h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A758D">
        <w:rPr>
          <w:rFonts w:ascii="Times New Roman" w:hAnsi="Times New Roman" w:cs="Times New Roman"/>
          <w:sz w:val="24"/>
          <w:szCs w:val="24"/>
        </w:rPr>
        <w:fldChar w:fldCharType="separate"/>
      </w:r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proofErr w:type="spellStart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mvd</w:t>
      </w:r>
      <w:proofErr w:type="spellEnd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ru</w:t>
      </w:r>
      <w:proofErr w:type="spellEnd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mvd</w:t>
      </w:r>
      <w:proofErr w:type="spellEnd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emvd</w:t>
      </w:r>
      <w:proofErr w:type="spellEnd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t xml:space="preserve">  Ролик рассказывает о том, что госуслуги теперь доступны через интернет.</w:t>
      </w:r>
    </w:p>
    <w:p w:rsidR="006A758D" w:rsidRDefault="006A758D" w:rsidP="006A758D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A758D" w:rsidRPr="006A758D" w:rsidRDefault="006A758D" w:rsidP="006A758D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A758D">
        <w:rPr>
          <w:rFonts w:ascii="Times New Roman" w:hAnsi="Times New Roman" w:cs="Times New Roman"/>
          <w:b/>
          <w:sz w:val="24"/>
          <w:szCs w:val="24"/>
          <w:lang w:val="ru-RU"/>
        </w:rPr>
        <w:t>ЖЖ</w:t>
      </w:r>
    </w:p>
    <w:p w:rsidR="006A758D" w:rsidRPr="006A758D" w:rsidRDefault="006A758D" w:rsidP="006A758D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A758D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 внутренних дел рассказывает, как зарегистрировать автомобиль, получить лицензии и оформить справки без очереди. Для этого Министерство выбрало удобный и эмоциональный формат — видеоролик. Ролик рассказывает о том, что госуслуги теперь доступны через интернет. </w:t>
      </w:r>
    </w:p>
    <w:p w:rsidR="006A758D" w:rsidRDefault="006A758D" w:rsidP="006A758D">
      <w:pPr>
        <w:widowControl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758D" w:rsidRPr="006A758D" w:rsidRDefault="006A758D" w:rsidP="006A758D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A758D">
        <w:rPr>
          <w:rFonts w:ascii="Times New Roman" w:hAnsi="Times New Roman" w:cs="Times New Roman"/>
          <w:b/>
          <w:sz w:val="24"/>
          <w:szCs w:val="24"/>
        </w:rPr>
        <w:t>Twitter</w:t>
      </w:r>
    </w:p>
    <w:p w:rsidR="006A758D" w:rsidRPr="006A758D" w:rsidRDefault="006A758D" w:rsidP="006A758D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A758D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 внутренних дел опубликовало видеоролик о пользе портала госуслуг: </w:t>
      </w:r>
      <w:r w:rsidRPr="006A758D">
        <w:rPr>
          <w:rFonts w:ascii="Times New Roman" w:hAnsi="Times New Roman" w:cs="Times New Roman"/>
          <w:sz w:val="24"/>
          <w:szCs w:val="24"/>
        </w:rPr>
        <w:fldChar w:fldCharType="begin"/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A758D">
        <w:rPr>
          <w:rFonts w:ascii="Times New Roman" w:hAnsi="Times New Roman" w:cs="Times New Roman"/>
          <w:sz w:val="24"/>
          <w:szCs w:val="24"/>
        </w:rPr>
        <w:instrText>HYPERLINK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 xml:space="preserve"> "</w:instrText>
      </w:r>
      <w:r w:rsidRPr="006A758D">
        <w:rPr>
          <w:rFonts w:ascii="Times New Roman" w:hAnsi="Times New Roman" w:cs="Times New Roman"/>
          <w:sz w:val="24"/>
          <w:szCs w:val="24"/>
        </w:rPr>
        <w:instrText>https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://</w:instrText>
      </w:r>
      <w:r w:rsidRPr="006A758D">
        <w:rPr>
          <w:rFonts w:ascii="Times New Roman" w:hAnsi="Times New Roman" w:cs="Times New Roman"/>
          <w:sz w:val="24"/>
          <w:szCs w:val="24"/>
        </w:rPr>
        <w:instrText>mvd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.</w:instrText>
      </w:r>
      <w:r w:rsidRPr="006A758D">
        <w:rPr>
          <w:rFonts w:ascii="Times New Roman" w:hAnsi="Times New Roman" w:cs="Times New Roman"/>
          <w:sz w:val="24"/>
          <w:szCs w:val="24"/>
        </w:rPr>
        <w:instrText>ru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6A758D">
        <w:rPr>
          <w:rFonts w:ascii="Times New Roman" w:hAnsi="Times New Roman" w:cs="Times New Roman"/>
          <w:sz w:val="24"/>
          <w:szCs w:val="24"/>
        </w:rPr>
        <w:instrText>mvd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/</w:instrText>
      </w:r>
      <w:r w:rsidRPr="006A758D">
        <w:rPr>
          <w:rFonts w:ascii="Times New Roman" w:hAnsi="Times New Roman" w:cs="Times New Roman"/>
          <w:sz w:val="24"/>
          <w:szCs w:val="24"/>
        </w:rPr>
        <w:instrText>emvd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>" \</w:instrText>
      </w:r>
      <w:r w:rsidRPr="006A758D">
        <w:rPr>
          <w:rFonts w:ascii="Times New Roman" w:hAnsi="Times New Roman" w:cs="Times New Roman"/>
          <w:sz w:val="24"/>
          <w:szCs w:val="24"/>
        </w:rPr>
        <w:instrText>h</w:instrText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6A758D">
        <w:rPr>
          <w:rFonts w:ascii="Times New Roman" w:hAnsi="Times New Roman" w:cs="Times New Roman"/>
          <w:sz w:val="24"/>
          <w:szCs w:val="24"/>
        </w:rPr>
        <w:fldChar w:fldCharType="separate"/>
      </w:r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https</w:t>
      </w:r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://</w:t>
      </w:r>
      <w:proofErr w:type="spellStart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mvd</w:t>
      </w:r>
      <w:proofErr w:type="spellEnd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.</w:t>
      </w:r>
      <w:proofErr w:type="spellStart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ru</w:t>
      </w:r>
      <w:proofErr w:type="spellEnd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mvd</w:t>
      </w:r>
      <w:proofErr w:type="spellEnd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  <w:lang w:val="ru-RU"/>
        </w:rPr>
        <w:t>/</w:t>
      </w:r>
      <w:proofErr w:type="spellStart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t>emvd</w:t>
      </w:r>
      <w:proofErr w:type="spellEnd"/>
      <w:r w:rsidRPr="006A758D">
        <w:rPr>
          <w:rFonts w:ascii="Times New Roman" w:hAnsi="Times New Roman" w:cs="Times New Roman"/>
          <w:color w:val="1155CC"/>
          <w:sz w:val="24"/>
          <w:szCs w:val="24"/>
          <w:u w:val="single"/>
        </w:rPr>
        <w:fldChar w:fldCharType="end"/>
      </w:r>
      <w:r w:rsidRPr="006A758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03081" w:rsidRPr="006A758D" w:rsidRDefault="00C03081" w:rsidP="006A758D">
      <w:pPr>
        <w:rPr>
          <w:lang w:val="ru-RU"/>
        </w:rPr>
      </w:pPr>
    </w:p>
    <w:sectPr w:rsidR="00C03081" w:rsidRPr="006A758D" w:rsidSect="00311BEF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DE"/>
    <w:multiLevelType w:val="hybridMultilevel"/>
    <w:tmpl w:val="FED2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51C"/>
    <w:multiLevelType w:val="hybridMultilevel"/>
    <w:tmpl w:val="F82E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C4462"/>
    <w:multiLevelType w:val="multilevel"/>
    <w:tmpl w:val="2BE09A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3326ADF"/>
    <w:multiLevelType w:val="multilevel"/>
    <w:tmpl w:val="96BC454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8CE2E68"/>
    <w:multiLevelType w:val="multilevel"/>
    <w:tmpl w:val="29620E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AC61625"/>
    <w:multiLevelType w:val="multilevel"/>
    <w:tmpl w:val="90885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EBF1F69"/>
    <w:multiLevelType w:val="hybridMultilevel"/>
    <w:tmpl w:val="5F10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B33DD"/>
    <w:multiLevelType w:val="hybridMultilevel"/>
    <w:tmpl w:val="DF8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C73E1"/>
    <w:multiLevelType w:val="hybridMultilevel"/>
    <w:tmpl w:val="A006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A2A37"/>
    <w:multiLevelType w:val="multilevel"/>
    <w:tmpl w:val="6EDAF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194092F"/>
    <w:multiLevelType w:val="multilevel"/>
    <w:tmpl w:val="1FCC21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128161D"/>
    <w:multiLevelType w:val="multilevel"/>
    <w:tmpl w:val="487AE7D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5C03AE7"/>
    <w:multiLevelType w:val="multilevel"/>
    <w:tmpl w:val="EA068B7C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6C1F38C3"/>
    <w:multiLevelType w:val="multilevel"/>
    <w:tmpl w:val="7F707D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B30D3D"/>
    <w:multiLevelType w:val="hybridMultilevel"/>
    <w:tmpl w:val="41E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4414E"/>
    <w:multiLevelType w:val="multilevel"/>
    <w:tmpl w:val="08F27E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11"/>
  </w:num>
  <w:num w:numId="8">
    <w:abstractNumId w:val="2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EF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82E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BEF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368"/>
    <w:rsid w:val="004054F1"/>
    <w:rsid w:val="00411163"/>
    <w:rsid w:val="0041117B"/>
    <w:rsid w:val="00417C70"/>
    <w:rsid w:val="00424187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58D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8FC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BF66A0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51BB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B5FFF4-3CB3-4C23-B889-4A0EDADA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05368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5368"/>
    <w:rPr>
      <w:rFonts w:ascii="Arial" w:eastAsia="Arial" w:hAnsi="Arial" w:cs="Arial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vd.ru/mvd/emv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2015-11-12T17:17:00Z</dcterms:created>
  <dcterms:modified xsi:type="dcterms:W3CDTF">2015-11-12T17:17:00Z</dcterms:modified>
</cp:coreProperties>
</file>